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F36710" w14:textId="0255FAA8" w:rsidR="00C13D9E" w:rsidRPr="009E114D" w:rsidRDefault="009E114D" w:rsidP="009E114D">
      <w:pPr>
        <w:wordWrap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</w:rPr>
      </w:pPr>
      <w:r w:rsidRPr="009E114D">
        <w:rPr>
          <w:rFonts w:ascii="Times New Roman" w:hAnsi="Times New Roman" w:cs="Times New Roman"/>
          <w:kern w:val="0"/>
          <w:sz w:val="24"/>
        </w:rPr>
        <w:t>Robotic harvest of rectus muscle was first introduced in 2012 by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Patel and Pedersen who used a da Vinci surgical robot system with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transabdominal preperitoneal (TAPP) approach. Afterward, several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surgeons reported robotic deep inferior epigastric perforator DIEP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flap harvest for breast reconstruction with the TAPP approach.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While the TAPP approach is carried out using the peritoneal cavity,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the totally extraperitoneal (TEP) approach uses the preperitoneal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space, which is not only narrow but also difficult to convert to an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actual space from a potential space. TEP approach has a long and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steep learning curve. Single-port surgical robot system is recently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updated and optimized to narrow surgical spaces. Procedures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using this system can be a feasible option to harvest the DIEP flap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using the TEP approach with a shorter learning curve. Thus, it is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suggested that a single-port robotic system optimized for narrow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surgical spaces as a feasible option for DIEP flap harvest by a totally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extraperitoneal approach, which has a shorter learning curve.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Robotic harvest of DIEP flap is thought to provide the reduction of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donor site morbidity with minimizing the fascia incision. However,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although these robotic techniques are showing feasibility, robotic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surgery in breast reconstruction is not yet popular with plastic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surgeons. To adopt the robotic technique in breast reconstruction,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it is essential that a standard robotic procedure that is easily reproducible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and provides advantages over the conventional method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should be established. In this session, the standard procedure of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the robotic harvest of DIEP flap using TEP with single-port robot is</w:t>
      </w:r>
      <w:r w:rsidRPr="009E114D">
        <w:rPr>
          <w:rFonts w:ascii="Times New Roman" w:hAnsi="Times New Roman" w:cs="Times New Roman"/>
          <w:kern w:val="0"/>
          <w:sz w:val="24"/>
        </w:rPr>
        <w:t xml:space="preserve"> </w:t>
      </w:r>
      <w:r w:rsidRPr="009E114D">
        <w:rPr>
          <w:rFonts w:ascii="Times New Roman" w:hAnsi="Times New Roman" w:cs="Times New Roman"/>
          <w:kern w:val="0"/>
          <w:sz w:val="24"/>
        </w:rPr>
        <w:t>introduced.</w:t>
      </w:r>
    </w:p>
    <w:sectPr w:rsidR="00C13D9E" w:rsidRPr="009E114D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4D"/>
    <w:rsid w:val="000124EF"/>
    <w:rsid w:val="000216A1"/>
    <w:rsid w:val="00031052"/>
    <w:rsid w:val="000617B6"/>
    <w:rsid w:val="00062172"/>
    <w:rsid w:val="0006631B"/>
    <w:rsid w:val="00086B3C"/>
    <w:rsid w:val="000A5389"/>
    <w:rsid w:val="000B496E"/>
    <w:rsid w:val="000C63C1"/>
    <w:rsid w:val="000D48C1"/>
    <w:rsid w:val="000D63AD"/>
    <w:rsid w:val="000F5B26"/>
    <w:rsid w:val="00120FF5"/>
    <w:rsid w:val="001279D8"/>
    <w:rsid w:val="00136C73"/>
    <w:rsid w:val="00147821"/>
    <w:rsid w:val="001514C9"/>
    <w:rsid w:val="00165CC3"/>
    <w:rsid w:val="00195E9D"/>
    <w:rsid w:val="001B03A1"/>
    <w:rsid w:val="001C0274"/>
    <w:rsid w:val="001C44DA"/>
    <w:rsid w:val="0021261F"/>
    <w:rsid w:val="002161AD"/>
    <w:rsid w:val="00222564"/>
    <w:rsid w:val="002238CB"/>
    <w:rsid w:val="002519C4"/>
    <w:rsid w:val="0026176B"/>
    <w:rsid w:val="002775BE"/>
    <w:rsid w:val="00286F4B"/>
    <w:rsid w:val="00295CD5"/>
    <w:rsid w:val="002973F3"/>
    <w:rsid w:val="002A0114"/>
    <w:rsid w:val="002B0B72"/>
    <w:rsid w:val="002C6103"/>
    <w:rsid w:val="002E0D0E"/>
    <w:rsid w:val="002F71A9"/>
    <w:rsid w:val="00305418"/>
    <w:rsid w:val="00313E7C"/>
    <w:rsid w:val="00334E09"/>
    <w:rsid w:val="003354EB"/>
    <w:rsid w:val="003531CF"/>
    <w:rsid w:val="00364E96"/>
    <w:rsid w:val="00365CB7"/>
    <w:rsid w:val="00393B42"/>
    <w:rsid w:val="00397626"/>
    <w:rsid w:val="003A6C39"/>
    <w:rsid w:val="003C731A"/>
    <w:rsid w:val="00460415"/>
    <w:rsid w:val="00462942"/>
    <w:rsid w:val="00487B6D"/>
    <w:rsid w:val="0049206C"/>
    <w:rsid w:val="004A18ED"/>
    <w:rsid w:val="004A3214"/>
    <w:rsid w:val="004D714F"/>
    <w:rsid w:val="00511842"/>
    <w:rsid w:val="00520789"/>
    <w:rsid w:val="00584E5B"/>
    <w:rsid w:val="005C45D2"/>
    <w:rsid w:val="005E45F8"/>
    <w:rsid w:val="005E5D6B"/>
    <w:rsid w:val="005E60BA"/>
    <w:rsid w:val="00626A32"/>
    <w:rsid w:val="0065630D"/>
    <w:rsid w:val="006E3E21"/>
    <w:rsid w:val="006E515C"/>
    <w:rsid w:val="006F363B"/>
    <w:rsid w:val="00716142"/>
    <w:rsid w:val="007332C8"/>
    <w:rsid w:val="0074268B"/>
    <w:rsid w:val="007521CF"/>
    <w:rsid w:val="00783E36"/>
    <w:rsid w:val="007A3C18"/>
    <w:rsid w:val="007A577D"/>
    <w:rsid w:val="007B7CF2"/>
    <w:rsid w:val="008102AC"/>
    <w:rsid w:val="00847858"/>
    <w:rsid w:val="00847D00"/>
    <w:rsid w:val="00850203"/>
    <w:rsid w:val="008560FD"/>
    <w:rsid w:val="00862F3E"/>
    <w:rsid w:val="008652A8"/>
    <w:rsid w:val="00870EF6"/>
    <w:rsid w:val="008711D4"/>
    <w:rsid w:val="008D5636"/>
    <w:rsid w:val="008D60E0"/>
    <w:rsid w:val="009000E8"/>
    <w:rsid w:val="00902B21"/>
    <w:rsid w:val="00902D12"/>
    <w:rsid w:val="00906489"/>
    <w:rsid w:val="009123B1"/>
    <w:rsid w:val="00927FD2"/>
    <w:rsid w:val="00956D3A"/>
    <w:rsid w:val="00966DA2"/>
    <w:rsid w:val="009738F4"/>
    <w:rsid w:val="009754A3"/>
    <w:rsid w:val="009868F6"/>
    <w:rsid w:val="009946E7"/>
    <w:rsid w:val="009A7EB1"/>
    <w:rsid w:val="009B496C"/>
    <w:rsid w:val="009B514D"/>
    <w:rsid w:val="009B533C"/>
    <w:rsid w:val="009D49B6"/>
    <w:rsid w:val="009E114D"/>
    <w:rsid w:val="00A139BB"/>
    <w:rsid w:val="00A213FE"/>
    <w:rsid w:val="00A24206"/>
    <w:rsid w:val="00A61CF0"/>
    <w:rsid w:val="00A91029"/>
    <w:rsid w:val="00A96B68"/>
    <w:rsid w:val="00AA17CF"/>
    <w:rsid w:val="00AC2E93"/>
    <w:rsid w:val="00AD039C"/>
    <w:rsid w:val="00AE3DDE"/>
    <w:rsid w:val="00B31E24"/>
    <w:rsid w:val="00B40332"/>
    <w:rsid w:val="00B50849"/>
    <w:rsid w:val="00B91FF2"/>
    <w:rsid w:val="00BB4991"/>
    <w:rsid w:val="00BD7AFD"/>
    <w:rsid w:val="00BE0BD2"/>
    <w:rsid w:val="00BF2D83"/>
    <w:rsid w:val="00C13D9E"/>
    <w:rsid w:val="00C231F2"/>
    <w:rsid w:val="00C30288"/>
    <w:rsid w:val="00C32EB9"/>
    <w:rsid w:val="00C51B60"/>
    <w:rsid w:val="00C72C70"/>
    <w:rsid w:val="00CA004B"/>
    <w:rsid w:val="00CA0999"/>
    <w:rsid w:val="00CA533D"/>
    <w:rsid w:val="00CA5C4D"/>
    <w:rsid w:val="00CD7637"/>
    <w:rsid w:val="00CE1E3A"/>
    <w:rsid w:val="00CE6047"/>
    <w:rsid w:val="00D05E05"/>
    <w:rsid w:val="00D11F71"/>
    <w:rsid w:val="00D20F12"/>
    <w:rsid w:val="00D44438"/>
    <w:rsid w:val="00D65A22"/>
    <w:rsid w:val="00D709DB"/>
    <w:rsid w:val="00DA4DFA"/>
    <w:rsid w:val="00DB421E"/>
    <w:rsid w:val="00DC2430"/>
    <w:rsid w:val="00DE0F5C"/>
    <w:rsid w:val="00DF16FC"/>
    <w:rsid w:val="00E00452"/>
    <w:rsid w:val="00E008F5"/>
    <w:rsid w:val="00E0099C"/>
    <w:rsid w:val="00E203A9"/>
    <w:rsid w:val="00E21FDB"/>
    <w:rsid w:val="00E37922"/>
    <w:rsid w:val="00E522EC"/>
    <w:rsid w:val="00E87964"/>
    <w:rsid w:val="00E96C03"/>
    <w:rsid w:val="00EE1B0F"/>
    <w:rsid w:val="00EF3E05"/>
    <w:rsid w:val="00EF76E9"/>
    <w:rsid w:val="00F22881"/>
    <w:rsid w:val="00F3091D"/>
    <w:rsid w:val="00F81B39"/>
    <w:rsid w:val="00F83656"/>
    <w:rsid w:val="00F960CA"/>
    <w:rsid w:val="00FB32C5"/>
    <w:rsid w:val="00FE3420"/>
    <w:rsid w:val="00F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2EFB0E"/>
  <w15:chartTrackingRefBased/>
  <w15:docId w15:val="{3CF2251A-10D8-644C-8D23-E62317F3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ore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E114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E1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E11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E114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E114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E114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E114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E114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E114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E11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E11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E114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E11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E11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E11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E11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E11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E11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E11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E1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E114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E11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E1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E114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E114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E114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E11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E114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E11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한우연(용인 성형외과)</dc:creator>
  <cp:keywords/>
  <dc:description/>
  <cp:lastModifiedBy>한우연(용인 성형외과)</cp:lastModifiedBy>
  <cp:revision>1</cp:revision>
  <dcterms:created xsi:type="dcterms:W3CDTF">2026-08-06T13:31:00Z</dcterms:created>
  <dcterms:modified xsi:type="dcterms:W3CDTF">2026-08-06T13:33:00Z</dcterms:modified>
</cp:coreProperties>
</file>